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jc w:val="left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629454-N-2017 z dnia 2017-12-07 r. </w:t>
      </w:r>
    </w:p>
    <w:p>
      <w:pPr>
        <w:pStyle w:val="Normal"/>
        <w:jc w:val="left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Bronchofiberoskopu intubacyjnego przenośnego dla Oddziału Anestezjologii i Intensywnej Terapii Samodzielnego Publicznego Zespołu Opieki Zdrowotnej w Proszowicach.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jc w:val="left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jc w:val="left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jc w:val="left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jc w:val="left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jc w:val="left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Bronchofiberoskopu intubacyjnego przenośnego dla Oddziału Anestezjologii i Intensywnej Terapii Samodzielnego Publicznego Zespołu Opieki Zdrowotnej w Proszowicach.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31/ZP/2017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left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tylko jednej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Bronchofiberoskopu intubacyjnego przenośnego dla Oddziału Anestezjologii i Intensywnej Terapii Samodzielnego Publicznego Zespołu Opieki Zdrowotnej w Proszowicach zgodnie z opisem zawartym w załączniku nr 2 do Specyfikacji Istotnych Warunków Zamówienia.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33168100-6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  <w:br/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Normal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t xml:space="preserve">28 </w:t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 xml:space="preserve">zakończenia: </w:t>
      </w:r>
      <w:bookmarkStart w:id="68" w:name="ctl00_ContentPlaceHolder1_data_zakonczenia"/>
      <w:bookmarkEnd w:id="68"/>
      <w:r>
        <w:rPr>
          <w:rFonts w:ascii="Times New Roman" w:hAnsi="Times New Roman"/>
        </w:rPr>
        <w:br/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Wykonawca spełni powyższy warunek składając oświadczenie.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Wykonawca spełni powyższy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Normal"/>
        <w:spacing w:before="0" w:after="283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</w:rPr>
        <w:br/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>
          <w:rFonts w:ascii="Times New Roman" w:hAnsi="Times New Roman"/>
        </w:rPr>
      </w:pPr>
      <w:bookmarkStart w:id="88" w:name="ctl00_ContentPlaceHolder1_wykaz_dokumentow_zaswiadczen"/>
      <w:bookmarkEnd w:id="88"/>
      <w:r>
        <w:rPr>
          <w:rFonts w:ascii="Times New Roman" w:hAnsi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>
          <w:rFonts w:ascii="Times New Roman" w:hAnsi="Times New Roman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</w:rPr>
        <w:t xml:space="preserve">1) Deklaracja zgodności producenta ; 2) Certyfikat Jednostki Notyfikowanej (dotyczy klasy wyrobu medycznego : I sterylna, I z funkcją pomiarową, II a, II b, III.) 3) Wpis/zgłoszenie do Urzędu Rejestracji Produktów Leczniczych, Wyrobów Medycznych i Produktów Biobójczych. 4) Ulotka informacyjna/folder/katalog zawierające opis oferowanego produktu w języku polskim.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Normal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Normal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352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400"/>
        <w:gridCol w:w="1128"/>
      </w:tblGrid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funkcjonalne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2017-12-15,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Polski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04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75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575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Bronchofiberoskopu intubacyjnego przenośnego.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Bronchofiberoskopu intubacyjnego przenośnego dla Oddziału Anestezjologii i Intensywnej Terapii Samodzielnego Publicznego Zespołu Opieki Zdrowotnej w Proszowicach zgodnie z opisem zawartym w załączniku nr 2 do Specyfikacji Istotnych Warunków Zamówienia.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33168100-6,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 xml:space="preserve">okres w miesiącach: </w:t>
        <w:br/>
        <w:t>okres w dniach: 28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352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400"/>
        <w:gridCol w:w="1128"/>
      </w:tblGrid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funkcjonalne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rPr/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9</Pages>
  <Words>2225</Words>
  <Characters>15524</Characters>
  <CharactersWithSpaces>17953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2017-12-07T14:09:33Z</dcterms:created>
  <dc:creator/>
  <dc:description/>
  <dc:language>pl-PL</dc:language>
  <cp:lastModifiedBy/>
  <dcterms:modified xsi:type="dcterms:W3CDTF">2017-12-07T14:10:24Z</dcterms:modified>
  <cp:revision>1</cp:revision>
  <dc:subject/>
  <dc:title/>
</cp:coreProperties>
</file>