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/>
          <w:sz w:val="22"/>
          <w:szCs w:val="22"/>
          <w:u w:val="none"/>
        </w:rPr>
      </w:pPr>
      <w:r>
        <w:rPr/>
        <w:drawing>
          <wp:inline distT="0" distB="0" distL="0" distR="0">
            <wp:extent cx="57518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Arial" w:hAnsi="Arial"/>
          <w:sz w:val="22"/>
          <w:szCs w:val="22"/>
          <w:u w:val="none"/>
          <w:lang w:eastAsia="pl-PL"/>
        </w:rPr>
        <w:t>Załącznik Nr  6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Oznaczenie sprawy:1</w:t>
      </w:r>
      <w:r>
        <w:rPr>
          <w:rFonts w:ascii="Arial" w:hAnsi="Arial"/>
          <w:b w:val="false"/>
          <w:bCs w:val="false"/>
          <w:sz w:val="22"/>
          <w:szCs w:val="22"/>
        </w:rPr>
        <w:t>3/</w:t>
      </w:r>
      <w:r>
        <w:rPr>
          <w:rFonts w:ascii="Arial" w:hAnsi="Arial"/>
          <w:b w:val="false"/>
          <w:bCs w:val="false"/>
          <w:sz w:val="22"/>
          <w:szCs w:val="22"/>
        </w:rPr>
        <w:t>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 na </w:t>
      </w:r>
      <w:r>
        <w:rPr>
          <w:rFonts w:cs="Arial" w:ascii="Arial" w:hAnsi="Arial"/>
          <w:b/>
          <w:bCs/>
          <w:sz w:val="21"/>
          <w:szCs w:val="21"/>
        </w:rPr>
        <w:t>Dostawę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aparatury  medycznej dla Oddziału Anestezjologii i Intensywnej Terapii w Samodzielnym Publicznym Zespole Opieki             </w:t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Zdrowotnej  w Proszowicach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ytu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w celu realizacji  Projektu : Modernizacja pomieszczeń  po „starym” bloku operacyjnym wraz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z wyposażeniem i zakupem aparatury medycznej dla potrzeb Oddziału Anestezjologii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i Intensywnej Terapii w Samodzielnym Publicznym Zespole Opieki Zdrowotnej          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w Proszowicach</w:t>
      </w:r>
    </w:p>
    <w:p>
      <w:pPr>
        <w:pStyle w:val="Normal"/>
        <w:suppressAutoHyphens w:val="false"/>
        <w:jc w:val="both"/>
        <w:rPr/>
      </w:pPr>
      <w:bookmarkStart w:id="1" w:name="__DdeLink__5449_2114429470"/>
      <w:bookmarkEnd w:id="1"/>
      <w:r>
        <w:rPr>
          <w:rFonts w:cs="Arial" w:ascii="Arial" w:hAnsi="Arial"/>
          <w:b w:val="false"/>
          <w:bCs w:val="false"/>
          <w:sz w:val="22"/>
          <w:szCs w:val="22"/>
        </w:rPr>
        <w:t>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hyperlink r:id="rId3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2017 r. poz. 1579,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spacing w:before="360" w:after="0"/>
        <w:ind w:left="7080" w:firstLine="708"/>
        <w:jc w:val="both"/>
        <w:rPr/>
      </w:pPr>
      <w:r>
        <w:rPr>
          <w:rFonts w:cs="Times New Roman" w:ascii="Arial" w:hAnsi="Arial"/>
          <w:i/>
          <w:sz w:val="22"/>
          <w:szCs w:val="22"/>
          <w:lang w:eastAsia="pl-PL"/>
        </w:rPr>
        <w:t>(podpis)</w:t>
      </w:r>
    </w:p>
    <w:sectPr>
      <w:type w:val="nextPage"/>
      <w:pgSz w:w="11906" w:h="16838"/>
      <w:pgMar w:left="1417" w:right="1417" w:header="0" w:top="1050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spzoz.proszo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LibreOffice/5.2.2.2$Windows_x86 LibreOffice_project/8f96e87c890bf8fa77463cd4b640a2312823f3ad</Application>
  <Pages>1</Pages>
  <Words>256</Words>
  <Characters>1759</Characters>
  <CharactersWithSpaces>2220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2018-04-27T10:27:50Z</cp:lastPrinted>
  <dcterms:modified xsi:type="dcterms:W3CDTF">2018-05-28T21:24:12Z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