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Samodzielny Publiczny </w:t>
        <w:tab/>
        <w:tab/>
        <w:tab/>
        <w:tab/>
        <w:t xml:space="preserve">                 Proszowice, dnia 11.09.2017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32-100 Proszowice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>na</w:t>
      </w:r>
      <w:r>
        <w:rPr>
          <w:rFonts w:eastAsia="Calibri" w:cs="Calibri"/>
          <w:b w:val="false"/>
          <w:bCs w:val="false"/>
          <w:sz w:val="24"/>
          <w:szCs w:val="24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Dostawę środków czystościowych.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</w:t>
      </w:r>
      <w:r>
        <w:rPr>
          <w:b w:val="false"/>
          <w:bCs w:val="false"/>
          <w:sz w:val="24"/>
          <w:szCs w:val="24"/>
        </w:rPr>
        <w:t>Oznaczenie sprawy: 22/ZP/2017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sz w:val="24"/>
          <w:szCs w:val="24"/>
        </w:rPr>
        <w:t>W związku z wniesieniem zapytań przez Wykonawców, Zamawiający przedstawia treść pytań              i udziela pisemnych wyjaśnień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Pytanie 1</w:t>
      </w:r>
    </w:p>
    <w:p>
      <w:pPr>
        <w:pStyle w:val="Normal"/>
        <w:rPr/>
      </w:pPr>
      <w:r>
        <w:rPr/>
        <w:t>„</w:t>
      </w:r>
      <w:r>
        <w:rPr/>
        <w:t>Czy Zamawiający wyrazi zgodę na zaproponowanie płynu o składzie :</w:t>
      </w:r>
    </w:p>
    <w:p>
      <w:pPr>
        <w:pStyle w:val="Normal"/>
        <w:rPr/>
      </w:pPr>
      <w:r>
        <w:rPr/>
        <w:t>kwas sulfamidowy, kwas mrówkowy, kwas etanodiowy, tlenek dodecylodimetyloaminy ?</w:t>
      </w:r>
    </w:p>
    <w:p>
      <w:pPr>
        <w:pStyle w:val="Normal"/>
        <w:rPr/>
      </w:pPr>
      <w:r>
        <w:rPr/>
        <w:t>Pozostałe wymagania są zgodne z zapisem SIWZ.”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_DdeLink__842_533965920"/>
      <w:bookmarkEnd w:id="0"/>
      <w:r>
        <w:rPr>
          <w:sz w:val="24"/>
          <w:szCs w:val="24"/>
        </w:rPr>
        <w:t>Odpowiedź:</w:t>
      </w:r>
    </w:p>
    <w:p>
      <w:pPr>
        <w:pStyle w:val="Normal"/>
        <w:jc w:val="both"/>
        <w:rPr/>
      </w:pPr>
      <w:r>
        <w:rPr>
          <w:sz w:val="24"/>
          <w:szCs w:val="24"/>
        </w:rPr>
        <w:t>Tak.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Powyższe wyjaśnienia Zamawiający zamieszcza na stronie internetowej w dniu 11.09.2017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tru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fals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tru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5790</TotalTime>
  <Application>LibreOffice/5.2.1.2$Windows_x86 LibreOffice_project/31dd62db80d4e60af04904455ec9c9219178d620</Application>
  <Pages>1</Pages>
  <Words>110</Words>
  <Characters>709</Characters>
  <CharactersWithSpaces>887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dcterms:modified xsi:type="dcterms:W3CDTF">2017-09-11T14:20:06Z</dcterms:modified>
  <cp:revision>479</cp:revision>
  <dc:subject/>
  <dc:title/>
</cp:coreProperties>
</file>